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86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717"/>
        <w:gridCol w:w="1995"/>
        <w:gridCol w:w="1281"/>
        <w:gridCol w:w="1683"/>
        <w:gridCol w:w="1640"/>
        <w:gridCol w:w="1640"/>
        <w:gridCol w:w="4637"/>
      </w:tblGrid>
      <w:tr w:rsidR="004500DD" w:rsidRPr="00954FB3" w14:paraId="5EA574E8" w14:textId="77777777" w:rsidTr="004500DD">
        <w:trPr>
          <w:tblHeader/>
        </w:trPr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4DBFA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Name of the Deceased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BE846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Place Of Death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E9F3E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Age of the Deceased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3EBD4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Appointment Type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EF6CB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Appointment Date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2B5E6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Appointment Time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D05DA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Venue</w:t>
            </w:r>
          </w:p>
        </w:tc>
      </w:tr>
      <w:tr w:rsidR="004500DD" w:rsidRPr="00954FB3" w14:paraId="3117DCD6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33EB4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Brenda SANDERS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92CC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Stafford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F86ACD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25E20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D4984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DA0E83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6BB55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2D6380E9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E5E7A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Bradley Andrew PRICE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4E5B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Stone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1E1EB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8CF58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B4D5F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82852E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3C24F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1D1DF26D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F84B5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Brenda SANDERS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6F575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Stafford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6A5C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2C93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D26F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BD3E4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0B147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34EBC8AA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D35B6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Michael John NEYLAN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65BDF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Wolverhampton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3617EE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40E5D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BD736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0B5D1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4C01BF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44750FDA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A5B43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Kevin EDWARDS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FF060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Walsall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7445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25728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A6A1D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BB349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39CCD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03A1ED56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CF749F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William George BARTLAM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9ABD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0213CB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E57E5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3EC90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2ED6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4A7CC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479B710D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66E7F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REEVES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DCD44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Stafford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C98063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F3DD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34B52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D852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9ABEE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0F699650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D0972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Ian HARRIS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482C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Sutton Coldfield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59AF3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A376D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23CB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B01DEE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9316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544F6B61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14A7D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Andrew DUCKERS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77A56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11CA31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86AF3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FC9CA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12C46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05886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322288B7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4EC1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Bernard Francis CLARKE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12799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CE542A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FBAB4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2A775D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31FAE3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72909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4A973341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9175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Freda May RICHARDSON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1C35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10C7AA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8886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264B8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2C985E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DE20A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59D399EF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11F7A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Daneya Faith Holly Louise HOLFORD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574D1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5296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1F0D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0055B2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46A7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D68C5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69197F6F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C3106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Sheila Mabel HOOPER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5A01F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0AF8F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FDDC1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F15FA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083A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F8928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44F8BCB9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716EF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George Brendon BENNETT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BBB68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5631FB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85B6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674381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957179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2EFEF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3620FEB4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0EBD0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Drew Garret BENTLEY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765BE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Burton-on-Trent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0AD1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E4FEF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D5D3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6DD53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91E0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1F205A23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5AF1F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Andeep Singh BHATOA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00CCE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Wightwick, Trescott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C244D0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D6B9B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9EF592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FD14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D938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102798E4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912421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Shane BECKETT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3B6E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D204E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CF60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Pre Inquest Review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72C0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10AC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A6F591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5387A786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28029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Peter William SHANAHAN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F8604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Stourbridge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935712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8012FF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5A91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1492C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4F915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7434D886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AE86B5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Gillian BOUGHEY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29C4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E2376B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4E5B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9DF2F3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7E412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9625C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147D7618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880731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Raymond Thomas CLARK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88C841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Wolverhampton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773D3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73DAB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999A3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EB2D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06B34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6EDCCEB6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17C19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Colin EDENSOR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6AE15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53FA3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B2AC2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3396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3DCC3E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141F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049484C7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F16C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Ann Susan WILSON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A640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C4B2B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9C764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73655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31CE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79D95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3E8838C9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C843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Anthony MORGANTI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93EC5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Newcastle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9F10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60246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1909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F4860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7D6C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30D515D4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78CA05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Ian John HIBBERT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EAED7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A5E62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7AFE84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30F6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F3C401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33A6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35930E49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0FF87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Rose Ann HITCHIN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BB253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8FE6A1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8F900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5E2D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2D3592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6CCA2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4CD6510B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8E85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Michael Alan COTTRELL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16DB61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EAD66E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310AA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72C0E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FFB2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38DD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200193D4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1F46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Maria CLEE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1AA79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9CAD04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A645C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CF962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C0D64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E90F6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2BE9E4F8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F71E2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David William ROSSON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4BD06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Kidsgrove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86AEE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173B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12779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84075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19E81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19FCFE1F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759824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Simon Jonathan HALL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5A550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DA180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A973F4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Pre Inquest Review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D24A4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8828D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14:00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51F4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County Buildings, Martin Street, Stafford, Staffordshire, ST16 2LB</w:t>
            </w:r>
          </w:p>
        </w:tc>
      </w:tr>
      <w:tr w:rsidR="004500DD" w:rsidRPr="00954FB3" w14:paraId="2F7D1FBC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1C99E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Kathryn Elizabeth CARPENTER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9406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37C70B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81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DBC9D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Written Inquest 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DBFE1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AFE49D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09:20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E24BA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02954C95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6819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June Beverley CLEVERLEY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759C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Burton-on-Trent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4ADBF0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E4611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6CFC6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BE7D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99F69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0B6E81DD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B9B1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Janet Haddow ARCHER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A9C2E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Wolverhampton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A71A4B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A88B2F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05F0A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7B021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0BDEC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30A549FC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A99FE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David James HOLBROOK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68F76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Stone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8F081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5F71E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0CFF4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56B03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B2E918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3EF14974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A5FF92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Mark Anthony BEAMAN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4A41D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Uttoxeter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D42C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87AC6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Opening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EEAD29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75D662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AE5B4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55CEE30B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6EE8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Frederick Thomas HASSALL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7A09BC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Wolverhampton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456D4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3BB4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Written Inquest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04C92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A654CE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10490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51F995AD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8ECA36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Thomas Victor GOULD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0387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Wolverhampton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B3AFBB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698C40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Written Inquest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363BA1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9A7B2A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73AE7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40CCDB43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9A24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Kenneth Alan WOOD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743305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Wolverhampton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D638DC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5014E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FD376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0505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384C1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111652B2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E9B71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Jacqueline Sheila SAVAGE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CE2659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Burton-on-Trent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A21E8A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7A77D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552A0F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3B53F2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10443B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79C341F3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3229F3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Terence Neil DUNNING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8033AF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Stafford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4B835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A4E04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8FA5C7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D79138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14:00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EAE797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  <w:tr w:rsidR="004500DD" w:rsidRPr="00954FB3" w14:paraId="6E2AFB25" w14:textId="77777777" w:rsidTr="004500DD">
        <w:tc>
          <w:tcPr>
            <w:tcW w:w="2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E81DD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Samuel Henry GRATTAGE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F8B73A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Stoke-on-Trent</w:t>
            </w:r>
          </w:p>
        </w:tc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A11E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1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AD78A1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Inquest Hearing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F96479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1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04155" w14:textId="77777777" w:rsidR="004500DD" w:rsidRPr="004500DD" w:rsidRDefault="004500DD" w:rsidP="00954F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14:00</w:t>
            </w:r>
          </w:p>
        </w:tc>
        <w:tc>
          <w:tcPr>
            <w:tcW w:w="5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274FBE" w14:textId="77777777" w:rsidR="004500DD" w:rsidRPr="004500DD" w:rsidRDefault="004500DD" w:rsidP="0095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500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Swann House, Boothen Road, Staffordshire, ST4 4SY</w:t>
            </w:r>
          </w:p>
        </w:tc>
      </w:tr>
    </w:tbl>
    <w:p w14:paraId="3283A804" w14:textId="77777777" w:rsidR="003D5B55" w:rsidRDefault="003D5B55"/>
    <w:sectPr w:rsidR="003D5B55" w:rsidSect="00954F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B3"/>
    <w:rsid w:val="003D5B55"/>
    <w:rsid w:val="004500DD"/>
    <w:rsid w:val="00954FB3"/>
    <w:rsid w:val="00CB5ED9"/>
    <w:rsid w:val="00D2781E"/>
    <w:rsid w:val="00E126B5"/>
    <w:rsid w:val="00E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790A"/>
  <w15:chartTrackingRefBased/>
  <w15:docId w15:val="{62C000AE-8C0B-4F16-8792-12A23B15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4432</Characters>
  <Application>Microsoft Office Word</Application>
  <DocSecurity>0</DocSecurity>
  <Lines>316</Lines>
  <Paragraphs>318</Paragraphs>
  <ScaleCrop>false</ScaleCrop>
  <Company>Stoke-on-Trent City Council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Cherish Johns</dc:creator>
  <cp:keywords/>
  <dc:description/>
  <cp:lastModifiedBy>Gemma Austin</cp:lastModifiedBy>
  <cp:revision>2</cp:revision>
  <dcterms:created xsi:type="dcterms:W3CDTF">2026-04-02T09:00:00Z</dcterms:created>
  <dcterms:modified xsi:type="dcterms:W3CDTF">2026-04-02T09:00:00Z</dcterms:modified>
</cp:coreProperties>
</file>